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C74" w:rsidRPr="0038498E" w:rsidRDefault="00287C74" w:rsidP="00287C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На основу члана 76. Закона о култури („Службени гласник Републике Србије“, бр. 72/09, </w:t>
      </w:r>
      <w:r>
        <w:rPr>
          <w:rFonts w:ascii="Times New Roman" w:hAnsi="Times New Roman"/>
          <w:sz w:val="24"/>
          <w:szCs w:val="24"/>
          <w:lang w:val="sr-Cyrl-CS"/>
        </w:rPr>
        <w:t xml:space="preserve">13/16 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F418EF">
        <w:rPr>
          <w:rFonts w:ascii="Times New Roman" w:hAnsi="Times New Roman"/>
          <w:sz w:val="24"/>
          <w:szCs w:val="24"/>
          <w:lang w:val="sr-Cyrl-CS"/>
        </w:rPr>
        <w:t>30/16 - испр.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6/20</w:t>
      </w:r>
      <w:r w:rsidRPr="00F418EF">
        <w:rPr>
          <w:rFonts w:ascii="Times New Roman" w:hAnsi="Times New Roman"/>
          <w:sz w:val="24"/>
          <w:szCs w:val="24"/>
          <w:lang w:val="sr-Cyrl-CS"/>
        </w:rPr>
        <w:t>), чл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. 7. и 8.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 и </w:t>
      </w:r>
      <w:r w:rsidRPr="001538B5">
        <w:rPr>
          <w:rFonts w:ascii="Times New Roman" w:hAnsi="Times New Roman"/>
          <w:sz w:val="24"/>
          <w:szCs w:val="24"/>
          <w:lang w:val="sr-Cyrl-CS"/>
        </w:rPr>
        <w:t>члана</w:t>
      </w:r>
      <w:r w:rsidRPr="001538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38B5">
        <w:rPr>
          <w:rFonts w:ascii="Times New Roman" w:hAnsi="Times New Roman"/>
          <w:sz w:val="24"/>
          <w:szCs w:val="24"/>
          <w:lang w:val="sr-Cyrl-RS"/>
        </w:rPr>
        <w:t xml:space="preserve">61. став 1. тачка 28. Статута Града Новог Сада </w:t>
      </w:r>
      <w:r w:rsidRPr="001538B5">
        <w:rPr>
          <w:rFonts w:ascii="Times New Roman" w:hAnsi="Times New Roman"/>
          <w:sz w:val="24"/>
          <w:szCs w:val="24"/>
          <w:lang w:val="sr-Cyrl-CS"/>
        </w:rPr>
        <w:t>(„Службени лист Града Новог Сада“, број 11/19)</w:t>
      </w:r>
      <w:r w:rsidRPr="0038498E">
        <w:rPr>
          <w:rFonts w:ascii="Times New Roman" w:hAnsi="Times New Roman"/>
          <w:sz w:val="24"/>
          <w:szCs w:val="24"/>
          <w:lang w:val="sr-Cyrl-CS"/>
        </w:rPr>
        <w:t>, Градоначелник Града Новог Сада, доноси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CB5EFA" w:rsidRDefault="00287C74" w:rsidP="00287C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О ОБРАЗОВАЊУ</w:t>
      </w:r>
      <w:r w:rsidRPr="0038498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38498E">
        <w:rPr>
          <w:rFonts w:ascii="Times New Roman" w:hAnsi="Times New Roman"/>
          <w:b/>
          <w:sz w:val="24"/>
          <w:szCs w:val="24"/>
          <w:lang w:val="sr-Cyrl-RS"/>
        </w:rPr>
        <w:t xml:space="preserve"> И ИМЕНОВАЊУ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КОМИСИЈ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 xml:space="preserve"> ЗА СПРОВОЂЕЊЕ ПОСТУПКА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ЈАВНОГ КОНКУРСА ЗА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ФИНАНСИРАЊЕ И СУФИНАНСИРАЊЕ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ПРОЈЕКАТА У КУЛТУРИ</w:t>
      </w:r>
      <w:r w:rsidR="00926329">
        <w:rPr>
          <w:rFonts w:ascii="Times New Roman" w:hAnsi="Times New Roman"/>
          <w:b/>
          <w:sz w:val="24"/>
          <w:szCs w:val="24"/>
          <w:lang w:val="sr-Cyrl-RS"/>
        </w:rPr>
        <w:t xml:space="preserve"> У</w:t>
      </w:r>
      <w:r w:rsidR="00AF7B11">
        <w:rPr>
          <w:rFonts w:ascii="Times New Roman" w:hAnsi="Times New Roman"/>
          <w:b/>
          <w:sz w:val="24"/>
          <w:szCs w:val="24"/>
          <w:lang w:val="sr-Cyrl-RS"/>
        </w:rPr>
        <w:t xml:space="preserve"> ОБЛАСТИ САВРЕМЕНОГ СТВАРАЛАШ</w:t>
      </w:r>
      <w:r w:rsidR="00E22C2E">
        <w:rPr>
          <w:rFonts w:ascii="Times New Roman" w:hAnsi="Times New Roman"/>
          <w:b/>
          <w:sz w:val="24"/>
          <w:szCs w:val="24"/>
          <w:lang w:val="sr-Cyrl-RS"/>
        </w:rPr>
        <w:t>ТВА</w:t>
      </w:r>
      <w:r w:rsidR="00926329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E22C2E">
        <w:rPr>
          <w:rFonts w:ascii="Times New Roman" w:hAnsi="Times New Roman"/>
          <w:b/>
          <w:sz w:val="24"/>
          <w:szCs w:val="24"/>
          <w:lang w:val="sr-Cyrl-RS"/>
        </w:rPr>
        <w:t>-</w:t>
      </w:r>
      <w:r w:rsidR="00926329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E22C2E">
        <w:rPr>
          <w:rFonts w:ascii="Times New Roman" w:hAnsi="Times New Roman"/>
          <w:b/>
          <w:sz w:val="24"/>
          <w:szCs w:val="24"/>
          <w:lang w:val="sr-Cyrl-RS"/>
        </w:rPr>
        <w:t xml:space="preserve">МУЗИКА, ЛИКОВНЕ, ПРИМЕЊЕНЕ И </w:t>
      </w:r>
      <w:r w:rsidR="00AF7B11">
        <w:rPr>
          <w:rFonts w:ascii="Times New Roman" w:hAnsi="Times New Roman"/>
          <w:b/>
          <w:sz w:val="24"/>
          <w:szCs w:val="24"/>
          <w:lang w:val="sr-Cyrl-RS"/>
        </w:rPr>
        <w:t>ВИЗУЕЛНЕ УМЕТНОСТИ, ДИЗАЈН И АРХИТЕКТУРА</w:t>
      </w:r>
    </w:p>
    <w:p w:rsidR="00287C74" w:rsidRPr="00CB5EFA" w:rsidRDefault="00CB5EFA" w:rsidP="00287C7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287C74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CB5EFA">
        <w:rPr>
          <w:rFonts w:ascii="Times New Roman" w:hAnsi="Times New Roman"/>
          <w:b/>
          <w:bCs/>
          <w:sz w:val="24"/>
          <w:szCs w:val="24"/>
          <w:lang w:val="sr-Cyrl-RS"/>
        </w:rPr>
        <w:t>У 2020. ГОДИНИ</w:t>
      </w:r>
    </w:p>
    <w:p w:rsidR="00287C74" w:rsidRPr="0038498E" w:rsidRDefault="00287C74" w:rsidP="00287C74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</w:t>
      </w:r>
    </w:p>
    <w:p w:rsidR="00287C74" w:rsidRPr="0038498E" w:rsidRDefault="00287C74" w:rsidP="009263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Latn-CS"/>
        </w:rPr>
        <w:t xml:space="preserve">I.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Образује се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Комисија за спровођење поступка </w:t>
      </w:r>
      <w:r w:rsidR="00926329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926329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за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 xml:space="preserve">финансирање и суфинансирање пројеката у култури у области савременог стваралаштва – </w:t>
      </w:r>
      <w:r w:rsidR="00926329">
        <w:rPr>
          <w:rFonts w:ascii="Times New Roman" w:hAnsi="Times New Roman"/>
          <w:sz w:val="24"/>
          <w:szCs w:val="24"/>
          <w:lang w:val="sr-Cyrl-CS"/>
        </w:rPr>
        <w:t xml:space="preserve">музика, </w:t>
      </w:r>
      <w:r w:rsidR="00926329">
        <w:rPr>
          <w:rFonts w:ascii="Times New Roman" w:hAnsi="Times New Roman"/>
          <w:bCs/>
          <w:sz w:val="24"/>
          <w:szCs w:val="24"/>
          <w:lang w:val="sr-Cyrl-RS"/>
        </w:rPr>
        <w:t>ликовне, примењене и визуелне уметности, дизајн и архитектура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B5EFA">
        <w:rPr>
          <w:rFonts w:ascii="Times New Roman" w:hAnsi="Times New Roman"/>
          <w:bCs/>
          <w:sz w:val="24"/>
          <w:szCs w:val="24"/>
          <w:lang w:val="sr-Cyrl-RS"/>
        </w:rPr>
        <w:t>у 2020. години</w:t>
      </w:r>
      <w:r w:rsidR="00CB5EFA" w:rsidRPr="0038498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(у даљем тексту: Комисија).</w:t>
      </w:r>
    </w:p>
    <w:p w:rsidR="00287C74" w:rsidRPr="0038498E" w:rsidRDefault="00287C74" w:rsidP="00287C7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i/>
          <w:sz w:val="24"/>
          <w:szCs w:val="24"/>
          <w:lang w:val="sr-Cyrl-C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</w:rPr>
        <w:t xml:space="preserve">II. </w:t>
      </w:r>
      <w:r w:rsidRPr="0038498E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Задатак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Комисије је да: </w:t>
      </w:r>
    </w:p>
    <w:p w:rsidR="00287C74" w:rsidRPr="00080DC0" w:rsidRDefault="00287C74" w:rsidP="00D262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- спроведе поступак </w:t>
      </w:r>
      <w:r w:rsidR="00926329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926329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за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финансирање и суфинансирање пројеката у култури у области савременог стваралаштва</w:t>
      </w:r>
      <w:r w:rsidRPr="00080DC0">
        <w:rPr>
          <w:rFonts w:ascii="Times New Roman" w:hAnsi="Times New Roman"/>
          <w:sz w:val="24"/>
          <w:szCs w:val="24"/>
          <w:lang w:val="sr-Cyrl-CS"/>
        </w:rPr>
        <w:t>: музика (стваралаштво, продукција, интерпретација),</w:t>
      </w:r>
      <w:r w:rsidR="00DA4DBF">
        <w:rPr>
          <w:b/>
          <w:bCs/>
          <w:lang w:val="sr-Cyrl-RS"/>
        </w:rPr>
        <w:t xml:space="preserve"> </w:t>
      </w:r>
      <w:r w:rsidRPr="00080DC0">
        <w:rPr>
          <w:rFonts w:ascii="Times New Roman" w:hAnsi="Times New Roman"/>
          <w:bCs/>
          <w:sz w:val="24"/>
          <w:szCs w:val="24"/>
          <w:lang w:val="sr-Cyrl-RS"/>
        </w:rPr>
        <w:t>ликовне, примењене и визуелне уметности</w:t>
      </w:r>
      <w:r w:rsidR="00DA4DBF">
        <w:rPr>
          <w:rFonts w:ascii="Times New Roman" w:hAnsi="Times New Roman"/>
          <w:bCs/>
          <w:sz w:val="24"/>
          <w:szCs w:val="24"/>
          <w:lang w:val="sr-Cyrl-RS"/>
        </w:rPr>
        <w:t>, дизајн и архитектура</w:t>
      </w:r>
      <w:r w:rsidRPr="00080DC0">
        <w:rPr>
          <w:rFonts w:ascii="Times New Roman" w:hAnsi="Times New Roman"/>
          <w:sz w:val="24"/>
          <w:szCs w:val="24"/>
          <w:lang w:val="sr-Cyrl-CS"/>
        </w:rPr>
        <w:t xml:space="preserve"> (стваралаштво, продукција, интерпретација)</w:t>
      </w:r>
      <w:r w:rsidR="00D2626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26261">
        <w:rPr>
          <w:rFonts w:ascii="Times New Roman" w:hAnsi="Times New Roman"/>
          <w:sz w:val="24"/>
          <w:szCs w:val="24"/>
          <w:lang w:val="sr-Cyrl-CS" w:eastAsia="sr-Cyrl-CS"/>
        </w:rPr>
        <w:t xml:space="preserve">у 2020. години </w:t>
      </w:r>
      <w:r w:rsidR="00D26261" w:rsidRPr="0038498E">
        <w:rPr>
          <w:rFonts w:ascii="Times New Roman" w:hAnsi="Times New Roman"/>
          <w:sz w:val="24"/>
          <w:szCs w:val="24"/>
          <w:lang w:val="sr-Cyrl-RS"/>
        </w:rPr>
        <w:t>(у даљем тексту:</w:t>
      </w:r>
      <w:r w:rsidR="00D26261" w:rsidRPr="00D2626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26261">
        <w:rPr>
          <w:rFonts w:ascii="Times New Roman" w:hAnsi="Times New Roman"/>
          <w:sz w:val="24"/>
          <w:szCs w:val="24"/>
          <w:lang w:val="sr-Cyrl-RS"/>
        </w:rPr>
        <w:t>Ј</w:t>
      </w:r>
      <w:r w:rsidR="00D26261" w:rsidRPr="0038498E">
        <w:rPr>
          <w:rFonts w:ascii="Times New Roman" w:hAnsi="Times New Roman"/>
          <w:sz w:val="24"/>
          <w:szCs w:val="24"/>
          <w:lang w:val="sr-Cyrl-RS"/>
        </w:rPr>
        <w:t>авни конкурс</w:t>
      </w:r>
      <w:r w:rsidR="00D26261">
        <w:rPr>
          <w:rFonts w:ascii="Times New Roman" w:hAnsi="Times New Roman"/>
          <w:sz w:val="24"/>
          <w:szCs w:val="24"/>
          <w:lang w:val="sr-Cyrl-RS"/>
        </w:rPr>
        <w:t>);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  - изврши стручну </w:t>
      </w:r>
      <w:r w:rsidR="00926329">
        <w:rPr>
          <w:rFonts w:ascii="Times New Roman" w:hAnsi="Times New Roman"/>
          <w:sz w:val="24"/>
          <w:szCs w:val="24"/>
          <w:lang w:val="sr-Cyrl-RS"/>
        </w:rPr>
        <w:t>процену пројеката пристиглих на Ј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авни конкурс, и то да сваки члан Комисије оцени сваки пројекат појединачно на основу вредновања критеријума утврђених 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Уредбом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самоуправе, а сходно условима </w:t>
      </w:r>
      <w:r w:rsidR="00926329">
        <w:rPr>
          <w:rFonts w:ascii="Times New Roman" w:hAnsi="Times New Roman"/>
          <w:sz w:val="24"/>
          <w:szCs w:val="24"/>
          <w:lang w:val="sr-Cyrl-CS"/>
        </w:rPr>
        <w:t>Ј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авног конкурса; </w:t>
      </w:r>
    </w:p>
    <w:p w:rsidR="00287C74" w:rsidRPr="0038498E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за сваки пројекат који разматра сачини писмено образложење у коме ће навести разлоге за прихватање или неприхватање пројекта, и </w:t>
      </w:r>
    </w:p>
    <w:p w:rsidR="00287C74" w:rsidRPr="001C51F8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C51F8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A06702" w:rsidRPr="001C51F8">
        <w:rPr>
          <w:rFonts w:ascii="Times New Roman" w:hAnsi="Times New Roman"/>
          <w:sz w:val="24"/>
          <w:szCs w:val="24"/>
          <w:lang w:val="sr-Cyrl-CS"/>
        </w:rPr>
        <w:t xml:space="preserve">сачини образложени предлог о додели средстава за </w:t>
      </w:r>
      <w:r w:rsidR="0079341E" w:rsidRPr="001C51F8">
        <w:rPr>
          <w:rFonts w:ascii="Times New Roman" w:hAnsi="Times New Roman"/>
          <w:sz w:val="24"/>
          <w:szCs w:val="24"/>
          <w:lang w:val="sr-Cyrl-RS"/>
        </w:rPr>
        <w:t xml:space="preserve">финансирање и </w:t>
      </w:r>
      <w:r w:rsidR="00A06702" w:rsidRPr="001C51F8">
        <w:rPr>
          <w:rFonts w:ascii="Times New Roman" w:hAnsi="Times New Roman"/>
          <w:sz w:val="24"/>
          <w:szCs w:val="24"/>
          <w:lang w:val="sr-Cyrl-CS"/>
        </w:rPr>
        <w:t>суфинансирање пројеката средствима из буџета Града Новог Сада, са износима финансијских средстава за реализацију сваког појединачног пројекта.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7C74" w:rsidRPr="00215717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15717">
        <w:rPr>
          <w:rFonts w:ascii="Times New Roman" w:hAnsi="Times New Roman"/>
          <w:sz w:val="24"/>
          <w:szCs w:val="24"/>
          <w:lang w:val="sr-Cyrl-RS"/>
        </w:rPr>
        <w:t>III.</w:t>
      </w:r>
      <w:r w:rsidRPr="00215717">
        <w:rPr>
          <w:rFonts w:ascii="Times New Roman" w:hAnsi="Times New Roman"/>
          <w:sz w:val="24"/>
          <w:szCs w:val="24"/>
          <w:lang w:val="sr-Cyrl-CS"/>
        </w:rPr>
        <w:t xml:space="preserve">   Комисија има три члана.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на првој седници бира председника Комисије.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Председник Комисије координира рад Комисије и води седнице.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доноси и усваја Пословник о раду.       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38498E">
        <w:rPr>
          <w:rFonts w:ascii="Times New Roman" w:hAnsi="Times New Roman"/>
          <w:sz w:val="24"/>
          <w:szCs w:val="24"/>
        </w:rPr>
        <w:t xml:space="preserve">  </w:t>
      </w:r>
    </w:p>
    <w:p w:rsidR="00287C74" w:rsidRPr="007B034B" w:rsidRDefault="00287C74" w:rsidP="00287C74">
      <w:pPr>
        <w:pStyle w:val="ListParagraph"/>
        <w:ind w:left="9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B034B">
        <w:rPr>
          <w:rFonts w:ascii="Times New Roman" w:hAnsi="Times New Roman"/>
          <w:sz w:val="24"/>
          <w:szCs w:val="24"/>
        </w:rPr>
        <w:t xml:space="preserve"> I</w:t>
      </w:r>
      <w:r w:rsidRPr="007B034B">
        <w:rPr>
          <w:rFonts w:ascii="Times New Roman" w:hAnsi="Times New Roman"/>
          <w:sz w:val="24"/>
          <w:szCs w:val="24"/>
          <w:lang w:val="sr-Cyrl-RS"/>
        </w:rPr>
        <w:t>V</w:t>
      </w:r>
      <w:r w:rsidRPr="007B034B">
        <w:rPr>
          <w:rFonts w:ascii="Times New Roman" w:hAnsi="Times New Roman"/>
          <w:sz w:val="24"/>
          <w:szCs w:val="24"/>
        </w:rPr>
        <w:t xml:space="preserve">. </w:t>
      </w:r>
      <w:r w:rsidRPr="007B034B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Pr="007B034B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Pr="007B034B">
        <w:rPr>
          <w:rFonts w:ascii="Times New Roman" w:hAnsi="Times New Roman"/>
          <w:sz w:val="24"/>
          <w:szCs w:val="24"/>
        </w:rPr>
        <w:t>Комисиј</w:t>
      </w:r>
      <w:r w:rsidRPr="007B034B">
        <w:rPr>
          <w:rFonts w:ascii="Times New Roman" w:hAnsi="Times New Roman"/>
          <w:sz w:val="24"/>
          <w:szCs w:val="24"/>
          <w:lang w:val="sr-Cyrl-RS"/>
        </w:rPr>
        <w:t>у</w:t>
      </w:r>
      <w:r w:rsidRPr="007B034B">
        <w:rPr>
          <w:rFonts w:ascii="Times New Roman" w:hAnsi="Times New Roman"/>
          <w:sz w:val="24"/>
          <w:szCs w:val="24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>се именују</w:t>
      </w:r>
      <w:r w:rsidRPr="007B034B">
        <w:rPr>
          <w:rFonts w:ascii="Times New Roman" w:hAnsi="Times New Roman"/>
          <w:sz w:val="24"/>
          <w:szCs w:val="24"/>
          <w:lang w:val="sr-Cyrl-CS"/>
        </w:rPr>
        <w:t>:</w:t>
      </w:r>
    </w:p>
    <w:p w:rsidR="00287C74" w:rsidRPr="007B034B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B034B">
        <w:rPr>
          <w:rFonts w:ascii="Times New Roman" w:hAnsi="Times New Roman"/>
          <w:i/>
          <w:sz w:val="24"/>
          <w:szCs w:val="24"/>
          <w:lang w:val="sr-Cyrl-CS"/>
        </w:rPr>
        <w:t xml:space="preserve">    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 1. </w:t>
      </w:r>
      <w:r w:rsidRPr="007B034B">
        <w:rPr>
          <w:rFonts w:ascii="Times New Roman" w:hAnsi="Times New Roman"/>
          <w:sz w:val="24"/>
          <w:szCs w:val="24"/>
          <w:lang w:val="sr-Cyrl-CS"/>
        </w:rPr>
        <w:t xml:space="preserve">Зоран Булатовић, </w:t>
      </w:r>
      <w:r w:rsidR="00F2552E" w:rsidRPr="007B034B">
        <w:rPr>
          <w:rFonts w:ascii="Times New Roman" w:hAnsi="Times New Roman"/>
          <w:sz w:val="24"/>
          <w:szCs w:val="24"/>
          <w:lang w:val="sr-Cyrl-RS"/>
        </w:rPr>
        <w:t>професор ликовне културе,</w:t>
      </w:r>
      <w:r w:rsidR="007B034B" w:rsidRPr="007B034B">
        <w:rPr>
          <w:rFonts w:ascii="Times New Roman" w:hAnsi="Times New Roman"/>
          <w:sz w:val="24"/>
          <w:szCs w:val="24"/>
          <w:lang w:val="sr-Cyrl-RS"/>
        </w:rPr>
        <w:t xml:space="preserve"> директор Установе за израду таписерија „Атеље 61“, Петроварадин,</w:t>
      </w:r>
    </w:p>
    <w:p w:rsidR="00287C74" w:rsidRPr="007B034B" w:rsidRDefault="00287C74" w:rsidP="00287C74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7B034B">
        <w:rPr>
          <w:rFonts w:ascii="Times New Roman" w:hAnsi="Times New Roman"/>
          <w:sz w:val="24"/>
          <w:szCs w:val="24"/>
          <w:lang w:val="sr-Cyrl-CS"/>
        </w:rPr>
        <w:t xml:space="preserve">2.   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Иконија Радевић Вујовић, </w:t>
      </w:r>
      <w:r w:rsidR="00F2552E" w:rsidRPr="007B034B">
        <w:rPr>
          <w:rFonts w:ascii="Times New Roman" w:hAnsi="Times New Roman"/>
          <w:sz w:val="24"/>
          <w:szCs w:val="24"/>
          <w:lang w:val="sr-Cyrl-RS"/>
        </w:rPr>
        <w:t>мастер теоретичар уметности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, и </w:t>
      </w:r>
    </w:p>
    <w:p w:rsidR="00287C74" w:rsidRPr="007B034B" w:rsidRDefault="00F2552E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B034B">
        <w:rPr>
          <w:rFonts w:ascii="Times New Roman" w:hAnsi="Times New Roman"/>
          <w:sz w:val="24"/>
          <w:szCs w:val="24"/>
          <w:lang w:val="sr-Cyrl-RS"/>
        </w:rPr>
        <w:lastRenderedPageBreak/>
        <w:t>3.    Павел Сурови, пословни информатичар</w:t>
      </w:r>
      <w:r w:rsidR="007B034B">
        <w:rPr>
          <w:rFonts w:ascii="Times New Roman" w:hAnsi="Times New Roman"/>
          <w:sz w:val="24"/>
          <w:szCs w:val="24"/>
          <w:lang w:val="sr-Cyrl-RS"/>
        </w:rPr>
        <w:t>, директор Установе за културу и образовање Културни центар „Кисач“, Кисач.</w:t>
      </w:r>
      <w:bookmarkStart w:id="0" w:name="_GoBack"/>
      <w:bookmarkEnd w:id="0"/>
    </w:p>
    <w:p w:rsidR="00287C74" w:rsidRPr="007B034B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  <w:r w:rsidRPr="007B03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>V</w:t>
      </w:r>
      <w:r w:rsidRPr="007B034B">
        <w:rPr>
          <w:rFonts w:ascii="Times New Roman" w:hAnsi="Times New Roman"/>
          <w:sz w:val="24"/>
          <w:szCs w:val="24"/>
        </w:rPr>
        <w:t xml:space="preserve">.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A3C3F" w:rsidRPr="007B034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Председнику и члановима Комисије, за рад у Комисији припада накнада, и то: председнику у висини од 6.306,00 динара, а члановима у висини од 3.153,00 динара, и то </w:t>
      </w:r>
      <w:r w:rsidRPr="0038498E">
        <w:rPr>
          <w:rFonts w:ascii="Times New Roman" w:hAnsi="Times New Roman"/>
          <w:sz w:val="24"/>
          <w:szCs w:val="24"/>
          <w:lang w:val="sr-Cyrl-RS"/>
        </w:rPr>
        <w:t>под условом да нису чланови Градског већа Града Новог Сада или запослени у градским управама.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    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Накнада се исплаћује под условом да је Комисија у току месеца одржала седницу, без обзира на број одржаних седница.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926329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>I</w:t>
      </w:r>
      <w:r w:rsidRPr="0038498E">
        <w:rPr>
          <w:rFonts w:ascii="Times New Roman" w:hAnsi="Times New Roman"/>
          <w:sz w:val="24"/>
          <w:szCs w:val="24"/>
          <w:lang w:val="sr-Cyrl-RS"/>
        </w:rPr>
        <w:t>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  <w:t>Стручне и административно-техничке послове за потребе Комисије обављаће Градска управа за културу, чије ће одређено лице водити записник о раду Комисије.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VII.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>Ово решење објавити у „Службеном листу Града Новог Сада“.</w:t>
      </w:r>
    </w:p>
    <w:p w:rsidR="00287C74" w:rsidRPr="00554339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  НОВИ САД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ГРАДА НОВОГ САДА                  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ГРАДОНАЧЕЛНИК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Број: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Датум: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="00926329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312A6F">
        <w:rPr>
          <w:rFonts w:ascii="Times New Roman" w:hAnsi="Times New Roman"/>
          <w:b/>
          <w:i/>
          <w:sz w:val="24"/>
          <w:szCs w:val="24"/>
          <w:lang w:val="sr-Cyrl-CS"/>
        </w:rPr>
        <w:t>Милош Вучевић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НОВИ САД</w:t>
      </w:r>
    </w:p>
    <w:p w:rsidR="004E3111" w:rsidRDefault="004E3111"/>
    <w:sectPr w:rsidR="004E3111" w:rsidSect="002F5B70">
      <w:pgSz w:w="12240" w:h="15840"/>
      <w:pgMar w:top="99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530" w:rsidRDefault="00CE5530" w:rsidP="00D26261">
      <w:pPr>
        <w:spacing w:after="0" w:line="240" w:lineRule="auto"/>
      </w:pPr>
      <w:r>
        <w:separator/>
      </w:r>
    </w:p>
  </w:endnote>
  <w:endnote w:type="continuationSeparator" w:id="0">
    <w:p w:rsidR="00CE5530" w:rsidRDefault="00CE5530" w:rsidP="00D26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530" w:rsidRDefault="00CE5530" w:rsidP="00D26261">
      <w:pPr>
        <w:spacing w:after="0" w:line="240" w:lineRule="auto"/>
      </w:pPr>
      <w:r>
        <w:separator/>
      </w:r>
    </w:p>
  </w:footnote>
  <w:footnote w:type="continuationSeparator" w:id="0">
    <w:p w:rsidR="00CE5530" w:rsidRDefault="00CE5530" w:rsidP="00D262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C74"/>
    <w:rsid w:val="00100637"/>
    <w:rsid w:val="001C51F8"/>
    <w:rsid w:val="00215717"/>
    <w:rsid w:val="00287C74"/>
    <w:rsid w:val="002D764D"/>
    <w:rsid w:val="0030441E"/>
    <w:rsid w:val="00380C04"/>
    <w:rsid w:val="00441CF5"/>
    <w:rsid w:val="004E3111"/>
    <w:rsid w:val="0079341E"/>
    <w:rsid w:val="007B034B"/>
    <w:rsid w:val="007E665E"/>
    <w:rsid w:val="00926329"/>
    <w:rsid w:val="00A06702"/>
    <w:rsid w:val="00AF7B11"/>
    <w:rsid w:val="00CB5EFA"/>
    <w:rsid w:val="00CE5530"/>
    <w:rsid w:val="00D26261"/>
    <w:rsid w:val="00DA4DBF"/>
    <w:rsid w:val="00E22C2E"/>
    <w:rsid w:val="00EA3C3F"/>
    <w:rsid w:val="00F2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F7BD6"/>
  <w15:docId w15:val="{63AEB03A-7F3C-40BC-AD1A-444F00E6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6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61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6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6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GUKultura</cp:lastModifiedBy>
  <cp:revision>18</cp:revision>
  <dcterms:created xsi:type="dcterms:W3CDTF">2020-02-25T07:28:00Z</dcterms:created>
  <dcterms:modified xsi:type="dcterms:W3CDTF">2020-05-11T18:35:00Z</dcterms:modified>
</cp:coreProperties>
</file>